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93" w:rsidRDefault="00203693" w:rsidP="0020369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BAA" w:rsidRDefault="00927BAA" w:rsidP="0020369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BAA" w:rsidRPr="00234D75" w:rsidRDefault="00234D75" w:rsidP="00203693">
      <w:pPr>
        <w:pStyle w:val="a5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234D75">
        <w:rPr>
          <w:rFonts w:ascii="Times New Roman" w:hAnsi="Times New Roman" w:cs="Times New Roman"/>
          <w:sz w:val="48"/>
          <w:szCs w:val="48"/>
          <w:lang w:eastAsia="ru-RU"/>
        </w:rPr>
        <w:t>проект</w:t>
      </w:r>
    </w:p>
    <w:p w:rsidR="00927BAA" w:rsidRDefault="00927BAA" w:rsidP="0020369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BAA" w:rsidRDefault="00927BAA" w:rsidP="0020369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BAA" w:rsidRDefault="00927BAA" w:rsidP="0020369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BAA" w:rsidRDefault="00927BAA" w:rsidP="0020369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BAA" w:rsidRDefault="00927BAA" w:rsidP="0020369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BAA" w:rsidRDefault="00927BAA" w:rsidP="0020369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BAA" w:rsidRDefault="00927BAA" w:rsidP="0020369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BAA" w:rsidRPr="00A43B0C" w:rsidRDefault="00927BAA" w:rsidP="0020369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693" w:rsidRPr="00203693" w:rsidRDefault="00203693" w:rsidP="00EE15F2">
      <w:pPr>
        <w:pStyle w:val="a5"/>
        <w:ind w:left="567" w:right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Программы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профилактики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рисков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причинения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вреда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ущерба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охраняемым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законом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ценностям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 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осуществлении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муниципального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контроля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Правил </w:t>
      </w:r>
      <w:r w:rsidRPr="002036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благоустройства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территории Константиновского сельского поселения </w:t>
      </w:r>
      <w:proofErr w:type="spellStart"/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на 202</w:t>
      </w:r>
      <w:r w:rsidR="006B501B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2036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203693" w:rsidRDefault="00203693" w:rsidP="00203693">
      <w:pPr>
        <w:pStyle w:val="a5"/>
        <w:ind w:left="567" w:right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3693" w:rsidRPr="00203693" w:rsidRDefault="00203693" w:rsidP="0020369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5" w:anchor="/document/74449814/entry/0" w:history="1">
        <w:r w:rsidRPr="00203693">
          <w:rPr>
            <w:rFonts w:ascii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от 31.07.2020 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 248-ФЗ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зарегистрированного управлением Министерства юстиции Российской Федерации по Краснодарскому краю от 1</w:t>
      </w:r>
      <w:r>
        <w:rPr>
          <w:rFonts w:ascii="Times New Roman" w:hAnsi="Times New Roman" w:cs="Times New Roman"/>
          <w:sz w:val="28"/>
          <w:szCs w:val="28"/>
          <w:lang w:eastAsia="ru-RU"/>
        </w:rPr>
        <w:t>8 июня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235173042018001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ю:</w:t>
      </w:r>
    </w:p>
    <w:p w:rsidR="00203693" w:rsidRPr="00203693" w:rsidRDefault="00203693" w:rsidP="0020369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1. Утвердить 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Программу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профилактики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рисков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причинения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вреда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ущерба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охраняемым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законом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ценностям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осуществлении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муниципального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контроля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</w:t>
      </w:r>
      <w:r w:rsidRPr="00203693">
        <w:rPr>
          <w:rFonts w:ascii="Times New Roman" w:hAnsi="Times New Roman" w:cs="Times New Roman"/>
          <w:iCs/>
          <w:sz w:val="28"/>
          <w:szCs w:val="28"/>
          <w:lang w:eastAsia="ru-RU"/>
        </w:rPr>
        <w:t>благоустройства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202</w:t>
      </w:r>
      <w:r w:rsidR="006B501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год (далее - Программа), </w:t>
      </w:r>
      <w:proofErr w:type="gram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203693" w:rsidRPr="00203693" w:rsidRDefault="00203693" w:rsidP="0020369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2. Общему отделу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</w:t>
      </w:r>
      <w:r>
        <w:rPr>
          <w:rFonts w:ascii="Times New Roman" w:hAnsi="Times New Roman" w:cs="Times New Roman"/>
          <w:sz w:val="28"/>
          <w:szCs w:val="28"/>
          <w:lang w:eastAsia="ru-RU"/>
        </w:rPr>
        <w:t>Артемова Е.А.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>опубликовать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в периодичном печатном средстве массовой информации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Вестник органов местного самоуправления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Интернет.</w:t>
      </w:r>
    </w:p>
    <w:p w:rsidR="00203693" w:rsidRPr="00203693" w:rsidRDefault="005E5294" w:rsidP="0020369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03693" w:rsidRPr="00203693">
        <w:rPr>
          <w:rFonts w:ascii="Times New Roman" w:hAnsi="Times New Roman" w:cs="Times New Roman"/>
          <w:sz w:val="28"/>
          <w:szCs w:val="28"/>
          <w:lang w:eastAsia="ru-RU"/>
        </w:rPr>
        <w:t>. Контроль за выполнением настоящего постановления оставляю за собой.</w:t>
      </w:r>
    </w:p>
    <w:p w:rsidR="00203693" w:rsidRDefault="005E5294" w:rsidP="0020369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03693" w:rsidRPr="00203693">
        <w:rPr>
          <w:rFonts w:ascii="Times New Roman" w:hAnsi="Times New Roman" w:cs="Times New Roman"/>
          <w:sz w:val="28"/>
          <w:szCs w:val="28"/>
          <w:lang w:eastAsia="ru-RU"/>
        </w:rPr>
        <w:t>. Постановление вступает в силу со дня его официального опубликования.</w:t>
      </w:r>
    </w:p>
    <w:p w:rsidR="005E5294" w:rsidRDefault="005E5294" w:rsidP="0020369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01B" w:rsidRPr="00203693" w:rsidRDefault="006B501B" w:rsidP="0020369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693" w:rsidRPr="00203693" w:rsidRDefault="00203693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</w:p>
    <w:p w:rsidR="00203693" w:rsidRPr="00203693" w:rsidRDefault="00203693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03693" w:rsidRPr="00203693" w:rsidRDefault="00203693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B501B">
        <w:rPr>
          <w:rFonts w:ascii="Times New Roman" w:hAnsi="Times New Roman" w:cs="Times New Roman"/>
          <w:sz w:val="28"/>
          <w:szCs w:val="28"/>
          <w:lang w:eastAsia="ru-RU"/>
        </w:rPr>
        <w:t>Д.О. Жданов</w:t>
      </w:r>
    </w:p>
    <w:p w:rsidR="00203693" w:rsidRPr="00203693" w:rsidRDefault="00203693" w:rsidP="005E5294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E5294" w:rsidRDefault="005E5294" w:rsidP="005E5294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5294" w:rsidRDefault="005E5294" w:rsidP="005E5294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УТВЕРЖДЕНА</w:t>
      </w:r>
    </w:p>
    <w:p w:rsidR="00203693" w:rsidRPr="00203693" w:rsidRDefault="00203693" w:rsidP="005E5294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 xml:space="preserve">ем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203693" w:rsidRPr="00203693" w:rsidRDefault="005E5294" w:rsidP="005E5294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Константиновского  </w:t>
      </w:r>
      <w:r w:rsidR="00203693" w:rsidRPr="0020369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03693" w:rsidRPr="00203693" w:rsidRDefault="00203693" w:rsidP="005E5294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от _________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_____№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____</w:t>
      </w:r>
    </w:p>
    <w:p w:rsidR="005E5294" w:rsidRDefault="005E5294" w:rsidP="00203693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5E5294" w:rsidRPr="005E5294" w:rsidRDefault="005E5294" w:rsidP="005E5294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203693" w:rsidRPr="005E5294" w:rsidRDefault="00203693" w:rsidP="005E529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Программа</w:t>
      </w:r>
    </w:p>
    <w:p w:rsidR="00203693" w:rsidRPr="005E5294" w:rsidRDefault="00203693" w:rsidP="005E529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профилактики</w:t>
      </w: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рисков</w:t>
      </w: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причинения</w:t>
      </w: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вреда</w:t>
      </w: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ущерба</w:t>
      </w: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203693" w:rsidRPr="005E5294" w:rsidRDefault="00203693" w:rsidP="005E529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охраняемым</w:t>
      </w: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законом</w:t>
      </w: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ценностям</w:t>
      </w: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 </w:t>
      </w:r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осуществлении</w:t>
      </w:r>
    </w:p>
    <w:p w:rsidR="00203693" w:rsidRPr="005E5294" w:rsidRDefault="00203693" w:rsidP="005E529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муниципального</w:t>
      </w: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контроля</w:t>
      </w: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Правил </w:t>
      </w:r>
      <w:r w:rsidRPr="005E529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благоустройства</w:t>
      </w:r>
    </w:p>
    <w:p w:rsidR="00203693" w:rsidRPr="005E5294" w:rsidRDefault="00203693" w:rsidP="005E529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  <w:r w:rsidR="005E5294">
        <w:rPr>
          <w:rFonts w:ascii="Times New Roman" w:hAnsi="Times New Roman" w:cs="Times New Roman"/>
          <w:b/>
          <w:sz w:val="28"/>
          <w:szCs w:val="28"/>
          <w:lang w:eastAsia="ru-RU"/>
        </w:rPr>
        <w:t>Константиновского</w:t>
      </w: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03693" w:rsidRDefault="00203693" w:rsidP="00EE15F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>Курганинского</w:t>
      </w:r>
      <w:proofErr w:type="spellEnd"/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>на 202</w:t>
      </w:r>
      <w:r w:rsidR="006B501B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5E5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5E5294" w:rsidRPr="005E5294" w:rsidRDefault="005E5294" w:rsidP="005E529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Настоящая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программа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профилактики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рисков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причинения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вреда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ущерба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охраняемым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законом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ценностям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осуществлении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муниципального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контроля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благоустройства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E5294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(далее - Программа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за соблюдением Правил благоустройства территории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(далее - муниципальный контроль).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I. 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характеристика проблем,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на решение которых направлена Программа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1.1. На территории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осуществляется муниципальный контроль правил благоустройства.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1.2. Органом, уполномоченным на осуществление функции муниципального контроля на территории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является администрация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 Должностным лицом, ответственным за реализацию мероприятий по осуществлению муниципального контроля правил благоустройства является главный специалист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бюджетного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администрации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 </w:t>
      </w:r>
      <w:proofErr w:type="gram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Должностное лицо при осуществлении муниципального контроля реализует права и несет обязанности, соблюдает ограничения и запреты, установленные </w:t>
      </w:r>
      <w:hyperlink r:id="rId6" w:anchor="/document/74449814/entry/0" w:history="1">
        <w:r w:rsidRPr="005E5294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от 31.07.2020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 248-ФЗ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и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 248-ФЗ).</w:t>
      </w:r>
      <w:proofErr w:type="gramEnd"/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1.3. В соответствии с действующим законодательством, муниципальный контроль осуществляется в форме проведения внеплановых проверок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соблюдения на территории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согласно нормативно правовых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(далее - сельское поселение).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1.4. Проведенный анализ показал, что основными причинами и условиями, способствующими нарушению требований в сфере благоустройства подконтрольными субъектами на территории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являются следующие факторы: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а) не сформировано понимание исполнения требований правил благоустройства у подконтрольных субъектов;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б) необходимость дополнительного информирования подконтрольных субъектов по вопросам соблюдения требований правил благоустройства;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в) 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1.5. 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 248-ФЗ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, если иной порядок не установлен федеральным законом, выдаются администрацией </w:t>
      </w:r>
      <w:r w:rsidR="005E5294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(далее - Администрация).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1.6. 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Программа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профилактики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рисков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причинения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вреда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ущерба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охраняемым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законом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ценностям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программа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профилактики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рисков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причинения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вреда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) в рамках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осуществления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муниципального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контроля</w:t>
      </w:r>
      <w:r w:rsidRPr="005E5294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благоустройства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на следующий год утверждается ежегодно, до 20 декабря текущего года.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1.7. Для целей настоящей </w:t>
      </w: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Программы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используются следующие основные термины и их определения: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5294">
        <w:rPr>
          <w:rFonts w:ascii="Times New Roman" w:hAnsi="Times New Roman" w:cs="Times New Roman"/>
          <w:iCs/>
          <w:sz w:val="28"/>
          <w:szCs w:val="28"/>
          <w:lang w:eastAsia="ru-RU"/>
        </w:rPr>
        <w:t>Профилактическое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</w:t>
      </w:r>
      <w:r w:rsidRPr="0089739B">
        <w:rPr>
          <w:rFonts w:ascii="Times New Roman" w:hAnsi="Times New Roman" w:cs="Times New Roman"/>
          <w:iCs/>
          <w:sz w:val="28"/>
          <w:szCs w:val="28"/>
          <w:lang w:eastAsia="ru-RU"/>
        </w:rPr>
        <w:t>рисков</w:t>
      </w:r>
      <w:r w:rsidRPr="008973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739B">
        <w:rPr>
          <w:rFonts w:ascii="Times New Roman" w:hAnsi="Times New Roman" w:cs="Times New Roman"/>
          <w:iCs/>
          <w:sz w:val="28"/>
          <w:szCs w:val="28"/>
          <w:lang w:eastAsia="ru-RU"/>
        </w:rPr>
        <w:t>причинения</w:t>
      </w:r>
      <w:r w:rsidRPr="008973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739B">
        <w:rPr>
          <w:rFonts w:ascii="Times New Roman" w:hAnsi="Times New Roman" w:cs="Times New Roman"/>
          <w:iCs/>
          <w:sz w:val="28"/>
          <w:szCs w:val="28"/>
          <w:lang w:eastAsia="ru-RU"/>
        </w:rPr>
        <w:t>ущерба</w:t>
      </w:r>
      <w:r w:rsidRPr="008973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739B">
        <w:rPr>
          <w:rFonts w:ascii="Times New Roman" w:hAnsi="Times New Roman" w:cs="Times New Roman"/>
          <w:iCs/>
          <w:sz w:val="28"/>
          <w:szCs w:val="28"/>
          <w:lang w:eastAsia="ru-RU"/>
        </w:rPr>
        <w:t>охраняемым</w:t>
      </w:r>
      <w:r w:rsidRPr="008973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739B">
        <w:rPr>
          <w:rFonts w:ascii="Times New Roman" w:hAnsi="Times New Roman" w:cs="Times New Roman"/>
          <w:iCs/>
          <w:sz w:val="28"/>
          <w:szCs w:val="28"/>
          <w:lang w:eastAsia="ru-RU"/>
        </w:rPr>
        <w:t>законом</w:t>
      </w:r>
      <w:r w:rsidRPr="008973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739B">
        <w:rPr>
          <w:rFonts w:ascii="Times New Roman" w:hAnsi="Times New Roman" w:cs="Times New Roman"/>
          <w:iCs/>
          <w:sz w:val="28"/>
          <w:szCs w:val="28"/>
          <w:lang w:eastAsia="ru-RU"/>
        </w:rPr>
        <w:t>ценностям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и отвечающее следующим признакам: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отсутствие принуждения и рекомендательный характер мероприятий для подконтрольных субъектов;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направленность на выявление причин и факторов несоблюдения обязательных требований;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отсутствие организационной связи с мероприятиями по контролю.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2. Цели и задачи Программы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2.1. Цели Программы: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Повышение уровня благоустройства, соблюдения чистоты и порядка.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Предотвращение угрозы безопасности жизни и здоровья людей.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Увеличение доли хозяйствующих субъектов, соблюдающих требования в сфере благоустройства.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2.2. Задачи Программы: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повышение прозрачности осуществляемой Администрацией контрольной деятельности;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стимулирование добросовестного соблюдения обязательных требований всеми контролируемыми лицами;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создание системы консультирования и информирования подконтрольных субъектов.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3. План мероприятий Программы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Задачи Программы достигаются посредством реализации мероприятий, предусмотренных планом мероприятий по профилактике нарушений правил благоустройства на 202</w:t>
      </w:r>
      <w:r w:rsidR="0019466F">
        <w:rPr>
          <w:rFonts w:ascii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планируемый период (Приложение к Программе).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4. Показатели результативности и эффективности программы профилактики рисков причинения вреда (ущерба)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Оценка эффективности Программы производится по итогам 202</w:t>
      </w:r>
      <w:r w:rsidR="006B501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К показателям качества профилактической деятельности относятся следующие: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1. Количество выданных предписаний;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 Количество субъектов, которым выданы предписания;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Ожидаемые конечные результаты: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- снижение уровня административной нагрузки на подконтрольные субъекты.</w:t>
      </w:r>
    </w:p>
    <w:p w:rsidR="00203693" w:rsidRPr="00203693" w:rsidRDefault="00203693" w:rsidP="005E52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693" w:rsidRPr="00203693" w:rsidRDefault="00203693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203693" w:rsidRPr="00203693" w:rsidRDefault="00203693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</w:p>
    <w:p w:rsidR="00203693" w:rsidRPr="00203693" w:rsidRDefault="00203693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ab/>
        <w:t>Е.А. Артемова</w:t>
      </w:r>
    </w:p>
    <w:p w:rsidR="00203693" w:rsidRPr="00203693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15F2" w:rsidRDefault="00EE15F2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15F2" w:rsidRDefault="00EE15F2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693" w:rsidRPr="00203693" w:rsidRDefault="00203693" w:rsidP="0089739B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203693" w:rsidRPr="00203693" w:rsidRDefault="00203693" w:rsidP="0089739B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к План</w:t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</w:t>
      </w:r>
    </w:p>
    <w:p w:rsidR="00203693" w:rsidRPr="00203693" w:rsidRDefault="00203693" w:rsidP="0089739B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по профилактике нарушений в рамках осуществления</w:t>
      </w:r>
    </w:p>
    <w:p w:rsidR="00203693" w:rsidRPr="00203693" w:rsidRDefault="00203693" w:rsidP="0089739B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муниципального контроля правил благоустройства</w:t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 xml:space="preserve">Константиновского </w:t>
      </w: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973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693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89739B" w:rsidRDefault="00203693" w:rsidP="0089739B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на 2022 год </w:t>
      </w:r>
    </w:p>
    <w:p w:rsidR="00EE15F2" w:rsidRPr="00203693" w:rsidRDefault="00EE15F2" w:rsidP="0089739B">
      <w:pPr>
        <w:pStyle w:val="a5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9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7371"/>
        <w:gridCol w:w="1666"/>
      </w:tblGrid>
      <w:tr w:rsidR="00203693" w:rsidRPr="00203693" w:rsidTr="0089739B">
        <w:trPr>
          <w:tblCellSpacing w:w="15" w:type="dxa"/>
        </w:trPr>
        <w:tc>
          <w:tcPr>
            <w:tcW w:w="517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N  </w:t>
            </w:r>
            <w:proofErr w:type="gramStart"/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41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21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203693" w:rsidRPr="00203693" w:rsidTr="0089739B">
        <w:trPr>
          <w:tblCellSpacing w:w="15" w:type="dxa"/>
        </w:trPr>
        <w:tc>
          <w:tcPr>
            <w:tcW w:w="517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41" w:type="dxa"/>
            <w:vAlign w:val="center"/>
            <w:hideMark/>
          </w:tcPr>
          <w:p w:rsidR="00203693" w:rsidRPr="00203693" w:rsidRDefault="00203693" w:rsidP="0089739B">
            <w:pPr>
              <w:pStyle w:val="a5"/>
              <w:ind w:left="102" w:right="13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897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Константиновского</w:t>
            </w: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Курганинского</w:t>
            </w:r>
            <w:proofErr w:type="spellEnd"/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в сети </w:t>
            </w:r>
            <w:r w:rsidR="00897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 w:rsidR="00897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  контроля, а также  текстов соответствующих нормативных правовых актов.</w:t>
            </w:r>
          </w:p>
        </w:tc>
        <w:tc>
          <w:tcPr>
            <w:tcW w:w="1621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203693" w:rsidRPr="00203693" w:rsidTr="0089739B">
        <w:trPr>
          <w:tblCellSpacing w:w="15" w:type="dxa"/>
        </w:trPr>
        <w:tc>
          <w:tcPr>
            <w:tcW w:w="517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41" w:type="dxa"/>
            <w:vAlign w:val="center"/>
            <w:hideMark/>
          </w:tcPr>
          <w:p w:rsidR="00203693" w:rsidRPr="00203693" w:rsidRDefault="00203693" w:rsidP="0089739B">
            <w:pPr>
              <w:pStyle w:val="a5"/>
              <w:ind w:left="102" w:right="10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Информирование  субъектов, в отношении которых осуществляется муниципальный контроль о проведении семинаров и конференций, разъяснительной  работы  в  средствах массовой  информации  и  иными  способами.  В  случае изменения обязательных требований, подготавливать и распространять   комментарии   о   содержании   новых нормативных правовых актов, устанавливающих обязательные  требования, внесенных  изменениях  в действующие акты, сроках и порядке вступления их в действие, а также   рекомендации   о  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621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203693" w:rsidRPr="00203693" w:rsidTr="0089739B">
        <w:trPr>
          <w:tblCellSpacing w:w="15" w:type="dxa"/>
        </w:trPr>
        <w:tc>
          <w:tcPr>
            <w:tcW w:w="517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41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1621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203693" w:rsidRPr="00203693" w:rsidTr="0089739B">
        <w:trPr>
          <w:tblCellSpacing w:w="15" w:type="dxa"/>
        </w:trPr>
        <w:tc>
          <w:tcPr>
            <w:tcW w:w="517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41" w:type="dxa"/>
            <w:vAlign w:val="center"/>
            <w:hideMark/>
          </w:tcPr>
          <w:p w:rsidR="00203693" w:rsidRPr="00203693" w:rsidRDefault="00203693" w:rsidP="0089739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требований, в соответствии с </w:t>
            </w:r>
            <w:hyperlink r:id="rId7" w:anchor="/document/74449814/entry/0" w:history="1">
              <w:r w:rsidRPr="0089739B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31.07.2020 </w:t>
            </w:r>
            <w:r w:rsidR="00897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248-ФЗ </w:t>
            </w:r>
            <w:r w:rsidR="00897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  государственном контроле (надзоре) и муниципальном контроле в Российской Федерации</w:t>
            </w:r>
            <w:r w:rsidR="00897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если   иной   порядок   не   установлен федеральным законом.</w:t>
            </w:r>
          </w:p>
        </w:tc>
        <w:tc>
          <w:tcPr>
            <w:tcW w:w="1621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результатам внеплановых проверок 2 раза в год</w:t>
            </w:r>
          </w:p>
        </w:tc>
      </w:tr>
      <w:tr w:rsidR="00203693" w:rsidRPr="00203693" w:rsidTr="0089739B">
        <w:trPr>
          <w:tblCellSpacing w:w="15" w:type="dxa"/>
        </w:trPr>
        <w:tc>
          <w:tcPr>
            <w:tcW w:w="517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341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621" w:type="dxa"/>
            <w:vAlign w:val="center"/>
            <w:hideMark/>
          </w:tcPr>
          <w:p w:rsidR="00203693" w:rsidRPr="00203693" w:rsidRDefault="00203693" w:rsidP="002036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</w:tbl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Default="0089739B" w:rsidP="002036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9B" w:rsidRPr="00203693" w:rsidRDefault="0089739B" w:rsidP="0089739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89739B" w:rsidRPr="00203693" w:rsidRDefault="0089739B" w:rsidP="0089739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</w:p>
    <w:p w:rsidR="0089739B" w:rsidRPr="00203693" w:rsidRDefault="0089739B" w:rsidP="0089739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69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Е.А. Артемова</w:t>
      </w:r>
    </w:p>
    <w:p w:rsidR="0089739B" w:rsidRPr="00203693" w:rsidRDefault="0089739B" w:rsidP="0089739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03E1D" w:rsidRPr="00203693" w:rsidRDefault="00803E1D" w:rsidP="008973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03E1D" w:rsidRPr="00203693" w:rsidSect="0020369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93"/>
    <w:rsid w:val="00183EE5"/>
    <w:rsid w:val="0019466F"/>
    <w:rsid w:val="00203693"/>
    <w:rsid w:val="00234D75"/>
    <w:rsid w:val="005751B2"/>
    <w:rsid w:val="005E5294"/>
    <w:rsid w:val="006B501B"/>
    <w:rsid w:val="00803E1D"/>
    <w:rsid w:val="00844EAA"/>
    <w:rsid w:val="0089739B"/>
    <w:rsid w:val="00927BAA"/>
    <w:rsid w:val="00A43B0C"/>
    <w:rsid w:val="00E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03693"/>
    <w:rPr>
      <w:i/>
      <w:iCs/>
    </w:rPr>
  </w:style>
  <w:style w:type="paragraph" w:customStyle="1" w:styleId="s1">
    <w:name w:val="s_1"/>
    <w:basedOn w:val="a"/>
    <w:rsid w:val="002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3693"/>
    <w:rPr>
      <w:color w:val="0000FF"/>
      <w:u w:val="single"/>
    </w:rPr>
  </w:style>
  <w:style w:type="paragraph" w:customStyle="1" w:styleId="indent1">
    <w:name w:val="indent_1"/>
    <w:basedOn w:val="a"/>
    <w:rsid w:val="002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2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036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2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B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03693"/>
    <w:rPr>
      <w:i/>
      <w:iCs/>
    </w:rPr>
  </w:style>
  <w:style w:type="paragraph" w:customStyle="1" w:styleId="s1">
    <w:name w:val="s_1"/>
    <w:basedOn w:val="a"/>
    <w:rsid w:val="002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3693"/>
    <w:rPr>
      <w:color w:val="0000FF"/>
      <w:u w:val="single"/>
    </w:rPr>
  </w:style>
  <w:style w:type="paragraph" w:customStyle="1" w:styleId="indent1">
    <w:name w:val="indent_1"/>
    <w:basedOn w:val="a"/>
    <w:rsid w:val="002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2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036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2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Zverdvd.org</cp:lastModifiedBy>
  <cp:revision>7</cp:revision>
  <cp:lastPrinted>2022-01-19T07:21:00Z</cp:lastPrinted>
  <dcterms:created xsi:type="dcterms:W3CDTF">2022-10-17T06:07:00Z</dcterms:created>
  <dcterms:modified xsi:type="dcterms:W3CDTF">2023-09-22T08:49:00Z</dcterms:modified>
</cp:coreProperties>
</file>